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ED" w:rsidRDefault="00F72ACA" w:rsidP="007F5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72ACA">
        <w:rPr>
          <w:rFonts w:ascii="Times New Roman" w:hAnsi="Times New Roman" w:cs="Times New Roman"/>
          <w:sz w:val="24"/>
          <w:szCs w:val="24"/>
        </w:rPr>
        <w:t>УТВЕРЖДЕНО</w:t>
      </w:r>
    </w:p>
    <w:p w:rsidR="00F72ACA" w:rsidRDefault="00F72ACA" w:rsidP="007F5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Протокол заседания комиссии </w:t>
      </w:r>
    </w:p>
    <w:p w:rsidR="00F72ACA" w:rsidRDefault="00F72ACA" w:rsidP="007F5A4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по противодействию коррупции</w:t>
      </w:r>
    </w:p>
    <w:p w:rsidR="007F5A4B" w:rsidRDefault="007F5A4B" w:rsidP="007F5A4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B28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3ADE">
        <w:rPr>
          <w:rFonts w:ascii="Times New Roman" w:hAnsi="Times New Roman" w:cs="Times New Roman"/>
          <w:sz w:val="24"/>
          <w:szCs w:val="24"/>
        </w:rPr>
        <w:t>2</w:t>
      </w:r>
      <w:r w:rsidR="000F3840">
        <w:rPr>
          <w:rFonts w:ascii="Times New Roman" w:hAnsi="Times New Roman" w:cs="Times New Roman"/>
          <w:sz w:val="24"/>
          <w:szCs w:val="24"/>
        </w:rPr>
        <w:t>4.</w:t>
      </w:r>
      <w:r w:rsidR="00260593">
        <w:rPr>
          <w:rFonts w:ascii="Times New Roman" w:hAnsi="Times New Roman" w:cs="Times New Roman"/>
          <w:sz w:val="24"/>
          <w:szCs w:val="24"/>
        </w:rPr>
        <w:t>1</w:t>
      </w:r>
      <w:r w:rsidR="000F38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B2864">
        <w:rPr>
          <w:rFonts w:ascii="Times New Roman" w:hAnsi="Times New Roman" w:cs="Times New Roman"/>
          <w:sz w:val="24"/>
          <w:szCs w:val="24"/>
        </w:rPr>
        <w:t>2</w:t>
      </w:r>
      <w:r w:rsidR="00A53A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B2864">
        <w:rPr>
          <w:rFonts w:ascii="Times New Roman" w:hAnsi="Times New Roman" w:cs="Times New Roman"/>
          <w:sz w:val="24"/>
          <w:szCs w:val="24"/>
        </w:rPr>
        <w:t xml:space="preserve"> </w:t>
      </w:r>
      <w:r w:rsidR="000F3840">
        <w:rPr>
          <w:rFonts w:ascii="Times New Roman" w:hAnsi="Times New Roman" w:cs="Times New Roman"/>
          <w:sz w:val="24"/>
          <w:szCs w:val="24"/>
        </w:rPr>
        <w:t>5</w:t>
      </w:r>
    </w:p>
    <w:p w:rsidR="007F5A4B" w:rsidRDefault="007F5A4B" w:rsidP="007F5A4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5DC" w:rsidRPr="00A53ADE" w:rsidRDefault="007F5A4B" w:rsidP="007F5A4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DE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7155DC" w:rsidRPr="00A53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ADE">
        <w:rPr>
          <w:rFonts w:ascii="Times New Roman" w:hAnsi="Times New Roman" w:cs="Times New Roman"/>
          <w:b/>
          <w:sz w:val="24"/>
          <w:szCs w:val="24"/>
        </w:rPr>
        <w:t xml:space="preserve">комиссии по противодействию коррупции </w:t>
      </w:r>
    </w:p>
    <w:p w:rsidR="008E0571" w:rsidRPr="00A53ADE" w:rsidRDefault="008E0571" w:rsidP="007F5A4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DE">
        <w:rPr>
          <w:rFonts w:ascii="Times New Roman" w:hAnsi="Times New Roman" w:cs="Times New Roman"/>
          <w:b/>
          <w:sz w:val="24"/>
          <w:szCs w:val="24"/>
        </w:rPr>
        <w:t>открытого акционерного общества «Труд-Витебск»</w:t>
      </w:r>
      <w:r w:rsidR="007155DC" w:rsidRPr="00A53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ADE">
        <w:rPr>
          <w:rFonts w:ascii="Times New Roman" w:hAnsi="Times New Roman" w:cs="Times New Roman"/>
          <w:b/>
          <w:sz w:val="24"/>
          <w:szCs w:val="24"/>
        </w:rPr>
        <w:t>на 202</w:t>
      </w:r>
      <w:r w:rsidR="000F3840">
        <w:rPr>
          <w:rFonts w:ascii="Times New Roman" w:hAnsi="Times New Roman" w:cs="Times New Roman"/>
          <w:b/>
          <w:sz w:val="24"/>
          <w:szCs w:val="24"/>
        </w:rPr>
        <w:t>5</w:t>
      </w:r>
      <w:r w:rsidRPr="00A53ADE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8E0571" w:rsidRDefault="008E0571" w:rsidP="007F5A4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106"/>
        <w:gridCol w:w="2352"/>
        <w:gridCol w:w="2346"/>
      </w:tblGrid>
      <w:tr w:rsidR="008E0571" w:rsidTr="007155DC">
        <w:tc>
          <w:tcPr>
            <w:tcW w:w="540" w:type="dxa"/>
          </w:tcPr>
          <w:p w:rsidR="008E0571" w:rsidRDefault="008E0571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6" w:type="dxa"/>
          </w:tcPr>
          <w:p w:rsidR="008E0571" w:rsidRDefault="008E0571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2" w:type="dxa"/>
          </w:tcPr>
          <w:p w:rsidR="008E0571" w:rsidRDefault="008E0571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2" w:type="dxa"/>
          </w:tcPr>
          <w:p w:rsidR="008E0571" w:rsidRDefault="008E0571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E0571" w:rsidTr="007155DC">
        <w:tc>
          <w:tcPr>
            <w:tcW w:w="540" w:type="dxa"/>
          </w:tcPr>
          <w:p w:rsidR="008E0571" w:rsidRDefault="008E0571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:rsidR="008E0571" w:rsidRDefault="00A06560" w:rsidP="002167A8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  <w:r w:rsidR="00AE1B05">
              <w:rPr>
                <w:rFonts w:ascii="Times New Roman" w:hAnsi="Times New Roman" w:cs="Times New Roman"/>
                <w:sz w:val="24"/>
                <w:szCs w:val="24"/>
              </w:rPr>
              <w:t xml:space="preserve"> ОАО «Труд-Витебск» на 202</w:t>
            </w:r>
            <w:r w:rsidR="0075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B05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92" w:type="dxa"/>
          </w:tcPr>
          <w:p w:rsidR="008E0571" w:rsidRDefault="00965A22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6560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необходимости, но не реже одного раза в полугодие</w:t>
            </w:r>
          </w:p>
        </w:tc>
        <w:tc>
          <w:tcPr>
            <w:tcW w:w="2392" w:type="dxa"/>
          </w:tcPr>
          <w:p w:rsidR="008E0571" w:rsidRDefault="00A06560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F21AD" w:rsidTr="007155DC">
        <w:tc>
          <w:tcPr>
            <w:tcW w:w="540" w:type="dxa"/>
          </w:tcPr>
          <w:p w:rsidR="005F21AD" w:rsidRDefault="005F21AD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5F21AD" w:rsidRDefault="002E69BD" w:rsidP="00A91483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на должность, приравненную к </w:t>
            </w:r>
            <w:r w:rsidR="005E2C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государственному должностному лицу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ОАО «Труд-Витебск» истребовать письменные обязательства по соблюдению ограничений, установленных законом Республики Беларусь «О борьбе с коррупцией»</w:t>
            </w:r>
          </w:p>
        </w:tc>
        <w:tc>
          <w:tcPr>
            <w:tcW w:w="2392" w:type="dxa"/>
          </w:tcPr>
          <w:p w:rsidR="005F21AD" w:rsidRDefault="003B5A7E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приема на работу</w:t>
            </w:r>
          </w:p>
        </w:tc>
        <w:tc>
          <w:tcPr>
            <w:tcW w:w="2392" w:type="dxa"/>
          </w:tcPr>
          <w:p w:rsidR="005F21AD" w:rsidRDefault="002E69BD" w:rsidP="00181FD3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3B5A7E" w:rsidTr="007155DC">
        <w:tc>
          <w:tcPr>
            <w:tcW w:w="540" w:type="dxa"/>
          </w:tcPr>
          <w:p w:rsidR="003B5A7E" w:rsidRDefault="003B5A7E" w:rsidP="006972ED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:rsidR="003B5A7E" w:rsidRDefault="003B5A7E" w:rsidP="00A91483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информации по профилактике коррупционных правонарушений и обзоров антикоррупционного законодательства</w:t>
            </w:r>
          </w:p>
        </w:tc>
        <w:tc>
          <w:tcPr>
            <w:tcW w:w="2392" w:type="dxa"/>
          </w:tcPr>
          <w:p w:rsidR="003B5A7E" w:rsidRDefault="00DF3A8C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B5A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2" w:type="dxa"/>
          </w:tcPr>
          <w:p w:rsidR="003B5A7E" w:rsidRDefault="002167A8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B5A7E" w:rsidTr="007155DC">
        <w:tc>
          <w:tcPr>
            <w:tcW w:w="540" w:type="dxa"/>
          </w:tcPr>
          <w:p w:rsidR="003B5A7E" w:rsidRDefault="003B5A7E" w:rsidP="006972ED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:rsidR="003B5A7E" w:rsidRDefault="003B5A7E" w:rsidP="00A91483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аттестации работников, занимающих должности лиц, приравненных к государственным должностным лицам проверять знание ими основных положений Закона Республики Беларусь «О борьбе с коррупцией» и антикоррупционного законодательства</w:t>
            </w:r>
          </w:p>
        </w:tc>
        <w:tc>
          <w:tcPr>
            <w:tcW w:w="2392" w:type="dxa"/>
          </w:tcPr>
          <w:p w:rsidR="003B5A7E" w:rsidRDefault="003B5A7E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2392" w:type="dxa"/>
          </w:tcPr>
          <w:p w:rsidR="003B5A7E" w:rsidRDefault="003B5A7E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3B5A7E" w:rsidTr="007155DC">
        <w:tc>
          <w:tcPr>
            <w:tcW w:w="540" w:type="dxa"/>
          </w:tcPr>
          <w:p w:rsidR="003B5A7E" w:rsidRDefault="003B5A7E" w:rsidP="006972ED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</w:tcPr>
          <w:p w:rsidR="003B5A7E" w:rsidRDefault="003B5A7E" w:rsidP="003B5A7E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принимаемых мер по контролю за соблюдением антикоррупционного законодательства при  осуществлении закупок за счет собственных средств и заключении договоров на предоставление услуг, а так же при проверке документов</w:t>
            </w:r>
            <w:r w:rsidR="00DF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фактов наличия просроченной дебиторской и кредиторской задолженности</w:t>
            </w:r>
          </w:p>
        </w:tc>
        <w:tc>
          <w:tcPr>
            <w:tcW w:w="2392" w:type="dxa"/>
          </w:tcPr>
          <w:p w:rsidR="003B5A7E" w:rsidRDefault="00DF3A8C" w:rsidP="00AE1B0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5A7E">
              <w:rPr>
                <w:rFonts w:ascii="Times New Roman" w:hAnsi="Times New Roman" w:cs="Times New Roman"/>
                <w:sz w:val="24"/>
                <w:szCs w:val="24"/>
              </w:rPr>
              <w:t>е реже 1 раза в полугодие</w:t>
            </w:r>
          </w:p>
        </w:tc>
        <w:tc>
          <w:tcPr>
            <w:tcW w:w="2392" w:type="dxa"/>
          </w:tcPr>
          <w:p w:rsidR="003B5A7E" w:rsidRDefault="00DF3A8C" w:rsidP="00DF3A8C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5A7E">
              <w:rPr>
                <w:rFonts w:ascii="Times New Roman" w:hAnsi="Times New Roman" w:cs="Times New Roman"/>
                <w:sz w:val="24"/>
                <w:szCs w:val="24"/>
              </w:rPr>
              <w:t>евизионн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B5A7E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0426D" w:rsidTr="00A53ADE">
        <w:trPr>
          <w:trHeight w:val="557"/>
        </w:trPr>
        <w:tc>
          <w:tcPr>
            <w:tcW w:w="540" w:type="dxa"/>
          </w:tcPr>
          <w:p w:rsidR="00C0426D" w:rsidRDefault="00C0426D" w:rsidP="007616BF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</w:tcPr>
          <w:p w:rsidR="00C0426D" w:rsidRDefault="00C0426D" w:rsidP="00C07701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42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соблюдения арендаторами условий договоров аренды в целях выявления фактов использования имущества, не передавшегося в аренду, неполного или </w:t>
            </w:r>
            <w:r w:rsidRPr="00C042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несвоевременного перечисления арендной платы и других нарушений</w:t>
            </w:r>
          </w:p>
          <w:p w:rsidR="007155DC" w:rsidRPr="00C0426D" w:rsidRDefault="007155DC" w:rsidP="00C07701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2" w:type="dxa"/>
          </w:tcPr>
          <w:p w:rsidR="00C0426D" w:rsidRDefault="00C0426D" w:rsidP="00C07701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двух раз в год</w:t>
            </w:r>
          </w:p>
        </w:tc>
        <w:tc>
          <w:tcPr>
            <w:tcW w:w="2392" w:type="dxa"/>
          </w:tcPr>
          <w:p w:rsidR="00C0426D" w:rsidRDefault="00C0426D" w:rsidP="00C07701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6" w:type="dxa"/>
          </w:tcPr>
          <w:p w:rsidR="007155DC" w:rsidRPr="00B305ED" w:rsidRDefault="007155DC" w:rsidP="008C3759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контроля за соблюдением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2392" w:type="dxa"/>
          </w:tcPr>
          <w:p w:rsidR="007155DC" w:rsidRDefault="007155DC" w:rsidP="008C3759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2" w:type="dxa"/>
          </w:tcPr>
          <w:p w:rsidR="007155DC" w:rsidRDefault="007155DC" w:rsidP="008C3759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кадрам</w:t>
            </w:r>
          </w:p>
          <w:p w:rsidR="007155DC" w:rsidRDefault="007155DC" w:rsidP="008C3759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:rsidR="007155DC" w:rsidRDefault="007155DC" w:rsidP="00DF73F1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каждому выявленному нарушению законодательства о борьбе с коррупцией рассматривать вопрос об ответственности как лиц, нарушивших законодательство, так и ли, бездействие которых способствовало этому нарушению.</w:t>
            </w:r>
          </w:p>
        </w:tc>
        <w:tc>
          <w:tcPr>
            <w:tcW w:w="2392" w:type="dxa"/>
          </w:tcPr>
          <w:p w:rsidR="007155DC" w:rsidRDefault="007155DC" w:rsidP="00687860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2" w:type="dxa"/>
          </w:tcPr>
          <w:p w:rsidR="007155DC" w:rsidRDefault="007155DC" w:rsidP="00C27A7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:rsidR="007155DC" w:rsidRDefault="007155DC" w:rsidP="00DF73F1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каждому факту причинения обществу материального ущерба (имущественного вреда) рассматривать вопрос о взыскании ущерба (вреда) с виновных лиц</w:t>
            </w:r>
          </w:p>
        </w:tc>
        <w:tc>
          <w:tcPr>
            <w:tcW w:w="2392" w:type="dxa"/>
          </w:tcPr>
          <w:p w:rsidR="007155DC" w:rsidRDefault="007155DC" w:rsidP="00191D51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2" w:type="dxa"/>
          </w:tcPr>
          <w:p w:rsidR="007155DC" w:rsidRDefault="007155DC" w:rsidP="00C27A7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</w:tcPr>
          <w:p w:rsidR="007155DC" w:rsidRDefault="007155DC" w:rsidP="00BB5875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каждому факту возникновения дебиторской задолженности, просроченной свыше 3 лет, проводить проверку для установления  причин возникновения задолженности и несвоевременного ее погашения, а также виновных в этом лиц. Главному бухгалтеру, при появлении такой задолженности, сообщать письменно председателю комиссии.</w:t>
            </w:r>
          </w:p>
        </w:tc>
        <w:tc>
          <w:tcPr>
            <w:tcW w:w="2392" w:type="dxa"/>
          </w:tcPr>
          <w:p w:rsidR="007155DC" w:rsidRDefault="007155DC" w:rsidP="00BB587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2" w:type="dxa"/>
          </w:tcPr>
          <w:p w:rsidR="007155DC" w:rsidRDefault="007155DC" w:rsidP="00BB5875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6" w:type="dxa"/>
          </w:tcPr>
          <w:p w:rsidR="007155DC" w:rsidRDefault="007155DC" w:rsidP="00A965E4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предприятия, оказание методической помощи по вопросам антикоррупционного законодательства.</w:t>
            </w:r>
          </w:p>
        </w:tc>
        <w:tc>
          <w:tcPr>
            <w:tcW w:w="2392" w:type="dxa"/>
          </w:tcPr>
          <w:p w:rsidR="007155DC" w:rsidRDefault="007155DC" w:rsidP="00A965E4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2" w:type="dxa"/>
          </w:tcPr>
          <w:p w:rsidR="00A53ADE" w:rsidRPr="00A53ADE" w:rsidRDefault="002167A8" w:rsidP="00A965E4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DE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="002F7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55DC" w:rsidRPr="00A53ADE" w:rsidRDefault="002F7C4E" w:rsidP="00A5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3ADE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6" w:type="dxa"/>
          </w:tcPr>
          <w:p w:rsidR="007155DC" w:rsidRDefault="007155DC" w:rsidP="007E2E78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юридических лиц, в которых сообщается о фактах к</w:t>
            </w:r>
            <w:r w:rsidR="009F51F6">
              <w:rPr>
                <w:rFonts w:ascii="Times New Roman" w:hAnsi="Times New Roman" w:cs="Times New Roman"/>
                <w:sz w:val="24"/>
                <w:szCs w:val="24"/>
              </w:rPr>
              <w:t>оррупции и иных нарушениях антик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оккупционного законодательства, обобщение и обсуждение на заседаниях комиссии по противодействию коррупции в целях контроля за надлежащим реагированием на такие обращения </w:t>
            </w:r>
          </w:p>
        </w:tc>
        <w:tc>
          <w:tcPr>
            <w:tcW w:w="2392" w:type="dxa"/>
          </w:tcPr>
          <w:p w:rsidR="007155DC" w:rsidRDefault="007155DC" w:rsidP="007E2E7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2" w:type="dxa"/>
          </w:tcPr>
          <w:p w:rsidR="007155DC" w:rsidRDefault="007155DC" w:rsidP="007E2E7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155DC" w:rsidTr="007155DC">
        <w:tc>
          <w:tcPr>
            <w:tcW w:w="540" w:type="dxa"/>
          </w:tcPr>
          <w:p w:rsidR="007155DC" w:rsidRDefault="007155DC" w:rsidP="00F17DF8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:rsidR="001B1C73" w:rsidRPr="00BE62B0" w:rsidRDefault="007155DC" w:rsidP="00997449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r w:rsidRPr="00B305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аключения договоров о полной индивидуальной материальной ответственности, принятие мер по возмещению материального ущерба</w:t>
            </w:r>
          </w:p>
        </w:tc>
        <w:tc>
          <w:tcPr>
            <w:tcW w:w="2392" w:type="dxa"/>
          </w:tcPr>
          <w:p w:rsidR="007155DC" w:rsidRDefault="007155DC" w:rsidP="00714A12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2" w:type="dxa"/>
          </w:tcPr>
          <w:p w:rsidR="004646D7" w:rsidRDefault="004646D7" w:rsidP="00714A12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155DC" w:rsidRDefault="004646D7" w:rsidP="00714A12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62B0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  <w:p w:rsidR="00A53ADE" w:rsidRDefault="00A53ADE" w:rsidP="00714A12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5DC" w:rsidTr="007155DC">
        <w:tc>
          <w:tcPr>
            <w:tcW w:w="540" w:type="dxa"/>
          </w:tcPr>
          <w:p w:rsidR="007155DC" w:rsidRDefault="007155DC" w:rsidP="006972ED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6" w:type="dxa"/>
          </w:tcPr>
          <w:p w:rsidR="007155DC" w:rsidRDefault="007155DC" w:rsidP="005D3CF0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совершении работниками Общества коррупционных преступлений и осуждений за их совершение, ходатайствовать перед судом о направлении в Общество копий соответствующих приговоров в целях принятия мер по предупреждению подобных преступлений в дальнейшем (со ссылкой на ст.104 УПК РБ),</w:t>
            </w:r>
          </w:p>
        </w:tc>
        <w:tc>
          <w:tcPr>
            <w:tcW w:w="2392" w:type="dxa"/>
          </w:tcPr>
          <w:p w:rsidR="007155DC" w:rsidRDefault="007155DC" w:rsidP="005D3CF0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392" w:type="dxa"/>
          </w:tcPr>
          <w:p w:rsidR="007155DC" w:rsidRDefault="00A53ADE" w:rsidP="005D3CF0">
            <w:pPr>
              <w:tabs>
                <w:tab w:val="left" w:pos="6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</w:tbl>
    <w:p w:rsidR="00F1632E" w:rsidRPr="00F1632E" w:rsidRDefault="00F1632E" w:rsidP="00F1632E">
      <w:pPr>
        <w:rPr>
          <w:rFonts w:ascii="Times New Roman" w:hAnsi="Times New Roman" w:cs="Times New Roman"/>
          <w:sz w:val="24"/>
          <w:szCs w:val="24"/>
        </w:rPr>
      </w:pPr>
    </w:p>
    <w:p w:rsidR="00311C49" w:rsidRDefault="00311C49" w:rsidP="00BE62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C49" w:rsidRPr="00F92DAC" w:rsidRDefault="00311C49" w:rsidP="00311C49">
      <w:pPr>
        <w:tabs>
          <w:tab w:val="left" w:pos="0"/>
          <w:tab w:val="left" w:pos="2192"/>
        </w:tabs>
        <w:jc w:val="both"/>
        <w:rPr>
          <w:sz w:val="27"/>
          <w:szCs w:val="27"/>
        </w:rPr>
      </w:pPr>
      <w:r w:rsidRPr="00F92DAC">
        <w:rPr>
          <w:sz w:val="27"/>
          <w:szCs w:val="27"/>
        </w:rPr>
        <w:t xml:space="preserve">                               </w:t>
      </w:r>
    </w:p>
    <w:p w:rsidR="00175527" w:rsidRPr="00311C49" w:rsidRDefault="00175527" w:rsidP="00311C49">
      <w:pPr>
        <w:rPr>
          <w:rFonts w:ascii="Times New Roman" w:hAnsi="Times New Roman" w:cs="Times New Roman"/>
          <w:sz w:val="24"/>
          <w:szCs w:val="24"/>
        </w:rPr>
      </w:pPr>
    </w:p>
    <w:sectPr w:rsidR="00175527" w:rsidRPr="00311C49" w:rsidSect="00C0426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CA"/>
    <w:rsid w:val="00000439"/>
    <w:rsid w:val="000078C0"/>
    <w:rsid w:val="00092F02"/>
    <w:rsid w:val="000A785F"/>
    <w:rsid w:val="000C703B"/>
    <w:rsid w:val="000F3840"/>
    <w:rsid w:val="001018B1"/>
    <w:rsid w:val="00141E1D"/>
    <w:rsid w:val="00175527"/>
    <w:rsid w:val="00191D51"/>
    <w:rsid w:val="001B1C73"/>
    <w:rsid w:val="001D1F5D"/>
    <w:rsid w:val="001E083C"/>
    <w:rsid w:val="002167A8"/>
    <w:rsid w:val="00247CE3"/>
    <w:rsid w:val="00260593"/>
    <w:rsid w:val="002B2864"/>
    <w:rsid w:val="002E69BD"/>
    <w:rsid w:val="002F7C4E"/>
    <w:rsid w:val="00311C49"/>
    <w:rsid w:val="0031659D"/>
    <w:rsid w:val="0034565E"/>
    <w:rsid w:val="0037180B"/>
    <w:rsid w:val="003862CD"/>
    <w:rsid w:val="00395DC0"/>
    <w:rsid w:val="00397393"/>
    <w:rsid w:val="003B5A7E"/>
    <w:rsid w:val="003F7EFE"/>
    <w:rsid w:val="004646D7"/>
    <w:rsid w:val="0049499F"/>
    <w:rsid w:val="0051005F"/>
    <w:rsid w:val="0059435A"/>
    <w:rsid w:val="005E2C4A"/>
    <w:rsid w:val="005F21AD"/>
    <w:rsid w:val="00642A52"/>
    <w:rsid w:val="006676EA"/>
    <w:rsid w:val="00687860"/>
    <w:rsid w:val="006A25AB"/>
    <w:rsid w:val="006A71CD"/>
    <w:rsid w:val="006D7B24"/>
    <w:rsid w:val="00712E57"/>
    <w:rsid w:val="007155DC"/>
    <w:rsid w:val="007556ED"/>
    <w:rsid w:val="00756C33"/>
    <w:rsid w:val="007C3F22"/>
    <w:rsid w:val="007F5A4B"/>
    <w:rsid w:val="0081314B"/>
    <w:rsid w:val="008579A1"/>
    <w:rsid w:val="008A70BD"/>
    <w:rsid w:val="008E0571"/>
    <w:rsid w:val="009456FF"/>
    <w:rsid w:val="00965A22"/>
    <w:rsid w:val="009B7D7F"/>
    <w:rsid w:val="009E669A"/>
    <w:rsid w:val="009F51F6"/>
    <w:rsid w:val="009F5F40"/>
    <w:rsid w:val="00A06560"/>
    <w:rsid w:val="00A06BD6"/>
    <w:rsid w:val="00A406CF"/>
    <w:rsid w:val="00A53ADE"/>
    <w:rsid w:val="00A91483"/>
    <w:rsid w:val="00AE1B05"/>
    <w:rsid w:val="00B305ED"/>
    <w:rsid w:val="00B34A17"/>
    <w:rsid w:val="00B74EB1"/>
    <w:rsid w:val="00B86650"/>
    <w:rsid w:val="00BE62B0"/>
    <w:rsid w:val="00C0426D"/>
    <w:rsid w:val="00D445AE"/>
    <w:rsid w:val="00D90C3E"/>
    <w:rsid w:val="00DF3A8C"/>
    <w:rsid w:val="00DF73F1"/>
    <w:rsid w:val="00E37982"/>
    <w:rsid w:val="00E501FE"/>
    <w:rsid w:val="00EB2BA2"/>
    <w:rsid w:val="00EB6837"/>
    <w:rsid w:val="00EE0B79"/>
    <w:rsid w:val="00F1632E"/>
    <w:rsid w:val="00F72ACA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148D"/>
  <w15:docId w15:val="{E49F2A7A-C354-4848-BC68-96A653A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3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2024-01-09T05:45:00Z</cp:lastPrinted>
  <dcterms:created xsi:type="dcterms:W3CDTF">2023-02-10T07:35:00Z</dcterms:created>
  <dcterms:modified xsi:type="dcterms:W3CDTF">2025-05-19T08:55:00Z</dcterms:modified>
</cp:coreProperties>
</file>